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江苏财经职业技术学院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“专转本”考试成绩复核申请表</w:t>
      </w:r>
    </w:p>
    <w:tbl>
      <w:tblPr>
        <w:tblStyle w:val="5"/>
        <w:tblW w:w="90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57"/>
        <w:gridCol w:w="1155"/>
        <w:gridCol w:w="375"/>
        <w:gridCol w:w="2760"/>
        <w:gridCol w:w="1485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12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姓      名</w:t>
            </w:r>
          </w:p>
        </w:tc>
        <w:tc>
          <w:tcPr>
            <w:tcW w:w="313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班    级</w:t>
            </w:r>
          </w:p>
        </w:tc>
        <w:tc>
          <w:tcPr>
            <w:tcW w:w="276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12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7380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12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准考证号码</w:t>
            </w:r>
          </w:p>
        </w:tc>
        <w:tc>
          <w:tcPr>
            <w:tcW w:w="313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考 生 号</w:t>
            </w:r>
          </w:p>
        </w:tc>
        <w:tc>
          <w:tcPr>
            <w:tcW w:w="276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092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申请复核课程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5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276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考试得分</w:t>
            </w:r>
          </w:p>
        </w:tc>
        <w:tc>
          <w:tcPr>
            <w:tcW w:w="276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5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276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考试得分</w:t>
            </w:r>
          </w:p>
        </w:tc>
        <w:tc>
          <w:tcPr>
            <w:tcW w:w="276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5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276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考试得分</w:t>
            </w:r>
          </w:p>
        </w:tc>
        <w:tc>
          <w:tcPr>
            <w:tcW w:w="276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092" w:type="dxa"/>
            <w:gridSpan w:val="6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申请理由：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    申请人（签名）：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092" w:type="dxa"/>
            <w:gridSpan w:val="6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班主任意见：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  班主任(签名):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86" w:hRule="atLeast"/>
        </w:trPr>
        <w:tc>
          <w:tcPr>
            <w:tcW w:w="9092" w:type="dxa"/>
            <w:gridSpan w:val="6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继续教育学院意见：</w:t>
            </w:r>
          </w:p>
          <w:p>
            <w:pPr>
              <w:jc w:val="righ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sectPr>
      <w:pgSz w:w="11906" w:h="16838"/>
      <w:pgMar w:top="1814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367212"/>
    <w:rsid w:val="39094DB7"/>
    <w:rsid w:val="5EB2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2"/>
    <w:next w:val="1"/>
    <w:link w:val="7"/>
    <w:semiHidden/>
    <w:unhideWhenUsed/>
    <w:qFormat/>
    <w:uiPriority w:val="0"/>
    <w:pPr>
      <w:spacing w:line="360" w:lineRule="auto"/>
      <w:ind w:firstLine="0" w:firstLineChars="0"/>
      <w:outlineLvl w:val="1"/>
    </w:pPr>
    <w:rPr>
      <w:rFonts w:ascii="Times New Roman" w:hAnsi="Times New Roman" w:eastAsia="宋体"/>
      <w:kern w:val="0"/>
      <w:sz w:val="24"/>
      <w:szCs w:val="20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标题 2 Char"/>
    <w:link w:val="3"/>
    <w:uiPriority w:val="0"/>
    <w:rPr>
      <w:rFonts w:ascii="Times New Roman" w:hAnsi="Times New Roman" w:eastAsia="宋体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2020-10-10T02:03:00Z</dcterms:created>
  <dc:creator>CY001</dc:creator>
  <cp:lastModifiedBy>郝晓康</cp:lastModifiedBy>
  <dcterms:modified xsi:type="dcterms:W3CDTF">2021-04-10T00:40:50Z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